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852AE19" w:rsidRDefault="3852AE19" w14:paraId="7D0E1AB3" w14:textId="4A351A00">
      <w:r w:rsidR="3852AE19">
        <w:rPr/>
        <w:t>Beschrijving</w:t>
      </w:r>
    </w:p>
    <w:p w:rsidR="7D9DABE5" w:rsidP="36DB86C8" w:rsidRDefault="7D9DABE5" w14:paraId="08596EAC" w14:textId="15FF096D">
      <w:pPr>
        <w:pStyle w:val="Normal"/>
      </w:pPr>
      <w:r w:rsidR="7D9DABE5">
        <w:rPr/>
        <w:t>Voor de fijnstof</w:t>
      </w:r>
      <w:r w:rsidR="7D9DABE5">
        <w:rPr/>
        <w:t xml:space="preserve"> sensor mak</w:t>
      </w:r>
      <w:r w:rsidR="7D9DABE5">
        <w:rPr/>
        <w:t>en we geb</w:t>
      </w:r>
      <w:r w:rsidR="7D9DABE5">
        <w:rPr/>
        <w:t xml:space="preserve">ruik van een </w:t>
      </w:r>
      <w:proofErr w:type="spellStart"/>
      <w:r w:rsidR="7D9DABE5">
        <w:rPr/>
        <w:t>Arduino</w:t>
      </w:r>
      <w:proofErr w:type="spellEnd"/>
      <w:r w:rsidR="7D9DABE5">
        <w:rPr/>
        <w:t xml:space="preserve"> </w:t>
      </w:r>
      <w:proofErr w:type="spellStart"/>
      <w:r w:rsidR="29DEEACB">
        <w:rPr/>
        <w:t>U</w:t>
      </w:r>
      <w:r w:rsidR="7D9DABE5">
        <w:rPr/>
        <w:t>no</w:t>
      </w:r>
      <w:proofErr w:type="spellEnd"/>
      <w:r w:rsidR="7D9DABE5">
        <w:rPr/>
        <w:t xml:space="preserve"> en een </w:t>
      </w:r>
      <w:proofErr w:type="spellStart"/>
      <w:r w:rsidR="7D9DABE5">
        <w:rPr/>
        <w:t>data</w:t>
      </w:r>
      <w:r w:rsidR="7D9DABE5">
        <w:rPr/>
        <w:t>log</w:t>
      </w:r>
      <w:proofErr w:type="spellEnd"/>
      <w:r w:rsidR="7D9DABE5">
        <w:rPr/>
        <w:t xml:space="preserve"> </w:t>
      </w:r>
      <w:proofErr w:type="spellStart"/>
      <w:r w:rsidR="7D9DABE5">
        <w:rPr/>
        <w:t>shield</w:t>
      </w:r>
      <w:proofErr w:type="spellEnd"/>
      <w:r w:rsidR="7D9DABE5">
        <w:rPr/>
        <w:t xml:space="preserve">. Het </w:t>
      </w:r>
      <w:proofErr w:type="spellStart"/>
      <w:r w:rsidR="7D9DABE5">
        <w:rPr/>
        <w:t>datalog</w:t>
      </w:r>
      <w:proofErr w:type="spellEnd"/>
      <w:r w:rsidR="7D9DABE5">
        <w:rPr/>
        <w:t xml:space="preserve"> </w:t>
      </w:r>
      <w:proofErr w:type="spellStart"/>
      <w:r w:rsidR="7D9DABE5">
        <w:rPr/>
        <w:t>shield</w:t>
      </w:r>
      <w:proofErr w:type="spellEnd"/>
      <w:r w:rsidR="7D9DABE5">
        <w:rPr/>
        <w:t xml:space="preserve"> bevat een g</w:t>
      </w:r>
      <w:r w:rsidR="7D9DABE5">
        <w:rPr/>
        <w:t>edeelte</w:t>
      </w:r>
      <w:r w:rsidR="7D9DABE5">
        <w:rPr/>
        <w:t xml:space="preserve"> om te prototypen. Hier make</w:t>
      </w:r>
      <w:r w:rsidR="56477A37">
        <w:rPr/>
        <w:t xml:space="preserve">n we via kroonsteentjes de aansluitingen naar </w:t>
      </w:r>
      <w:r w:rsidR="4497B126">
        <w:rPr/>
        <w:t>5V, 3.3</w:t>
      </w:r>
      <w:r w:rsidR="61052739">
        <w:rPr/>
        <w:t>,</w:t>
      </w:r>
      <w:r w:rsidR="4497B126">
        <w:rPr/>
        <w:t xml:space="preserve"> </w:t>
      </w:r>
      <w:r w:rsidR="61052739">
        <w:rPr/>
        <w:t xml:space="preserve">gnd </w:t>
      </w:r>
      <w:r w:rsidR="4497B126">
        <w:rPr/>
        <w:t>en de i2c bus.</w:t>
      </w:r>
    </w:p>
    <w:p w:rsidR="1AAC0598" w:rsidP="36DB86C8" w:rsidRDefault="1AAC0598" w14:paraId="1AFE21D0" w14:textId="20CB60FD">
      <w:pPr>
        <w:pStyle w:val="Normal"/>
      </w:pPr>
      <w:r w:rsidR="1AAC0598">
        <w:rPr/>
        <w:t xml:space="preserve">Soldeer de kroonsteentjes op de afgebeelde locatie. Verbind deze met </w:t>
      </w:r>
      <w:proofErr w:type="spellStart"/>
      <w:r w:rsidR="1AAC0598">
        <w:rPr/>
        <w:t>hookup</w:t>
      </w:r>
      <w:proofErr w:type="spellEnd"/>
      <w:r w:rsidR="1AAC0598">
        <w:rPr/>
        <w:t xml:space="preserve"> </w:t>
      </w:r>
      <w:proofErr w:type="spellStart"/>
      <w:r w:rsidR="1AAC0598">
        <w:rPr/>
        <w:t>wire</w:t>
      </w:r>
      <w:proofErr w:type="spellEnd"/>
      <w:r w:rsidR="1AAC0598">
        <w:rPr/>
        <w:t xml:space="preserve"> m</w:t>
      </w:r>
      <w:r w:rsidR="6C4AE159">
        <w:rPr/>
        <w:t>e</w:t>
      </w:r>
      <w:r w:rsidR="1AAC0598">
        <w:rPr/>
        <w:t xml:space="preserve">t de juiste </w:t>
      </w:r>
      <w:r w:rsidR="53A1AD69">
        <w:rPr/>
        <w:t>A</w:t>
      </w:r>
      <w:r w:rsidR="1AAC0598">
        <w:rPr/>
        <w:t>rduino</w:t>
      </w:r>
      <w:r w:rsidR="1214361E">
        <w:rPr/>
        <w:t xml:space="preserve"> </w:t>
      </w:r>
      <w:r w:rsidR="1AAC0598">
        <w:rPr/>
        <w:t>poorten</w:t>
      </w:r>
      <w:r w:rsidR="472C6550">
        <w:rPr/>
        <w:t>.</w:t>
      </w:r>
    </w:p>
    <w:p w:rsidR="472C6550" w:rsidP="36DB86C8" w:rsidRDefault="472C6550" w14:paraId="466F7087" w14:textId="0F7EBE54">
      <w:pPr>
        <w:pStyle w:val="Normal"/>
      </w:pPr>
      <w:r w:rsidR="472C6550">
        <w:rPr/>
        <w:t xml:space="preserve">Let op! </w:t>
      </w:r>
    </w:p>
    <w:p w:rsidR="472C6550" w:rsidP="36DB86C8" w:rsidRDefault="472C6550" w14:paraId="3ED723A9" w14:textId="3C00DE98">
      <w:pPr>
        <w:pStyle w:val="Normal"/>
      </w:pPr>
      <w:r w:rsidR="472C6550">
        <w:rPr/>
        <w:t xml:space="preserve">De </w:t>
      </w:r>
      <w:proofErr w:type="spellStart"/>
      <w:r w:rsidR="472C6550">
        <w:rPr/>
        <w:t>Sparkfun</w:t>
      </w:r>
      <w:proofErr w:type="spellEnd"/>
      <w:r w:rsidR="472C6550">
        <w:rPr/>
        <w:t xml:space="preserve"> BME280 moet aangesloten worden aan 3.3V, De stofsensor aan 5V.</w:t>
      </w:r>
      <w:r w:rsidR="66276F7B">
        <w:rPr/>
        <w:t xml:space="preserve"> Zie voor een mogelijke </w:t>
      </w:r>
      <w:proofErr w:type="spellStart"/>
      <w:r w:rsidR="66276F7B">
        <w:rPr/>
        <w:t>layout</w:t>
      </w:r>
      <w:proofErr w:type="spellEnd"/>
      <w:r w:rsidR="66276F7B">
        <w:rPr/>
        <w:t xml:space="preserve"> hieronder.</w:t>
      </w:r>
    </w:p>
    <w:p w:rsidR="3D11FF18" w:rsidP="36DB86C8" w:rsidRDefault="3D11FF18" w14:paraId="08668259" w14:textId="4F8544EA">
      <w:pPr>
        <w:pStyle w:val="Normal"/>
      </w:pPr>
      <w:r w:rsidR="3D11FF18">
        <w:drawing>
          <wp:inline wp14:editId="75A21217" wp14:anchorId="06CCCB2E">
            <wp:extent cx="4572000" cy="2038350"/>
            <wp:effectExtent l="0" t="0" r="0" b="0"/>
            <wp:docPr id="2114439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3e26b0a3454d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52AE19" w:rsidP="3852AE19" w:rsidRDefault="3852AE19" w14:paraId="12D217E6" w14:textId="33D84BF1">
      <w:pPr>
        <w:pStyle w:val="Normal"/>
      </w:pPr>
      <w:r w:rsidR="3852AE19">
        <w:rPr/>
        <w:t xml:space="preserve">Zowel de SPS30 stofsensor als de BME280 sensor worden aangesloten via de I2C bus. Op de datalijnen is een </w:t>
      </w:r>
      <w:r w:rsidR="3852AE19">
        <w:rPr/>
        <w:t>pull</w:t>
      </w:r>
      <w:r w:rsidR="42BA73C1">
        <w:rPr/>
        <w:t>-</w:t>
      </w:r>
      <w:r w:rsidR="3852AE19">
        <w:rPr/>
        <w:t>up</w:t>
      </w:r>
      <w:r w:rsidR="3852AE19">
        <w:rPr/>
        <w:t xml:space="preserve"> </w:t>
      </w:r>
      <w:proofErr w:type="spellStart"/>
      <w:r w:rsidR="3852AE19">
        <w:rPr/>
        <w:t>resi</w:t>
      </w:r>
      <w:r w:rsidR="6430D412">
        <w:rPr/>
        <w:t>s</w:t>
      </w:r>
      <w:r w:rsidR="3852AE19">
        <w:rPr/>
        <w:t>tor</w:t>
      </w:r>
      <w:proofErr w:type="spellEnd"/>
      <w:r w:rsidR="3852AE19">
        <w:rPr/>
        <w:t xml:space="preserve"> nodig. Deze zijn </w:t>
      </w:r>
      <w:r w:rsidR="013158EE">
        <w:rPr/>
        <w:t>geïntegreerd</w:t>
      </w:r>
      <w:r w:rsidR="3852AE19">
        <w:rPr/>
        <w:t xml:space="preserve"> in de BME280 </w:t>
      </w:r>
      <w:r w:rsidR="3852AE19">
        <w:rPr/>
        <w:t>b</w:t>
      </w:r>
      <w:r w:rsidR="216914E7">
        <w:rPr/>
        <w:t>r</w:t>
      </w:r>
      <w:r w:rsidR="3852AE19">
        <w:rPr/>
        <w:t>eak</w:t>
      </w:r>
      <w:r w:rsidR="1C8695BF">
        <w:rPr/>
        <w:t>-</w:t>
      </w:r>
      <w:r w:rsidR="3852AE19">
        <w:rPr/>
        <w:t>out</w:t>
      </w:r>
      <w:r w:rsidR="3852AE19">
        <w:rPr/>
        <w:t>.</w:t>
      </w:r>
      <w:r>
        <w:br/>
      </w:r>
      <w:r w:rsidR="3852AE19">
        <w:rPr/>
        <w:t xml:space="preserve">De BME280 wordt gevoed met 3.3V </w:t>
      </w:r>
      <w:r w:rsidR="61BC2F3F">
        <w:rPr/>
        <w:t xml:space="preserve">maar </w:t>
      </w:r>
      <w:r w:rsidR="3852AE19">
        <w:rPr/>
        <w:t xml:space="preserve">de datalijnen zijn 5V tolerant dus er zijn geen </w:t>
      </w:r>
      <w:r w:rsidR="3852AE19">
        <w:rPr/>
        <w:t>levelshifters</w:t>
      </w:r>
      <w:r w:rsidR="3852AE19">
        <w:rPr/>
        <w:t xml:space="preserve"> nodig.</w:t>
      </w:r>
    </w:p>
    <w:p w:rsidR="3852AE19" w:rsidP="3852AE19" w:rsidRDefault="3852AE19" w14:paraId="5FAD5838" w14:textId="3E7CEFCF">
      <w:pPr>
        <w:pStyle w:val="Normal"/>
      </w:pPr>
      <w:r w:rsidR="3852AE19">
        <w:rPr/>
        <w:t xml:space="preserve">De </w:t>
      </w:r>
      <w:proofErr w:type="spellStart"/>
      <w:r w:rsidR="3852AE19">
        <w:rPr/>
        <w:t>Sensirion</w:t>
      </w:r>
      <w:proofErr w:type="spellEnd"/>
      <w:r w:rsidR="3852AE19">
        <w:rPr/>
        <w:t xml:space="preserve"> SPS30 heeft 5V voeding nodig voor de ventilator</w:t>
      </w:r>
    </w:p>
    <w:p w:rsidR="3852AE19" w:rsidP="36DB86C8" w:rsidRDefault="3852AE19" w14:paraId="3D64E238" w14:textId="07179E7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30FFB01">
        <w:rPr/>
        <w:t xml:space="preserve">De </w:t>
      </w:r>
      <w:r w:rsidR="730FFB01">
        <w:rPr/>
        <w:t>Behuizing</w:t>
      </w:r>
      <w:r>
        <w:br/>
      </w:r>
      <w:r w:rsidR="73D9A000">
        <w:rPr/>
        <w:t xml:space="preserve">De behuizing bestaat uit standaard onderdelen verkrijgbaar bij de bouwmarkt. </w:t>
      </w:r>
    </w:p>
    <w:p w:rsidR="36DB86C8" w:rsidP="36DB86C8" w:rsidRDefault="36DB86C8" w14:paraId="12618D5A" w14:textId="53DBF5E7">
      <w:pPr>
        <w:pStyle w:val="Normal"/>
      </w:pPr>
    </w:p>
    <w:p w:rsidR="4F50993F" w:rsidP="36DB86C8" w:rsidRDefault="4F50993F" w14:paraId="0CD2E83D" w14:textId="33891DB0">
      <w:pPr>
        <w:pStyle w:val="Normal"/>
      </w:pPr>
      <w:r w:rsidR="4F50993F">
        <w:drawing>
          <wp:inline wp14:editId="029CC584" wp14:anchorId="55A2C65A">
            <wp:extent cx="4572000" cy="2114596"/>
            <wp:effectExtent l="0" t="0" r="0" b="0"/>
            <wp:docPr id="1150289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2b64b4bc848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888" r="0" b="2444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11459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DB189" w:rsidP="36DB86C8" w:rsidRDefault="4E0DB189" w14:paraId="5E8209B6" w14:textId="0B430AB6">
      <w:pPr>
        <w:pStyle w:val="Normal"/>
      </w:pPr>
      <w:r w:rsidR="4E0DB189">
        <w:rPr/>
        <w:t>Het chassis</w:t>
      </w:r>
      <w:r>
        <w:br/>
      </w:r>
      <w:r w:rsidR="42C2650A">
        <w:rPr/>
        <w:t xml:space="preserve">De </w:t>
      </w:r>
      <w:proofErr w:type="spellStart"/>
      <w:r w:rsidR="42C2650A">
        <w:rPr/>
        <w:t>Arduino</w:t>
      </w:r>
      <w:proofErr w:type="spellEnd"/>
      <w:r w:rsidR="42C2650A">
        <w:rPr/>
        <w:t xml:space="preserve"> onderdelen</w:t>
      </w:r>
      <w:r w:rsidR="65CCFCD5">
        <w:rPr/>
        <w:t xml:space="preserve"> en de sensoren worden op een chassis gemonteerd</w:t>
      </w:r>
    </w:p>
    <w:p w:rsidR="36DB86C8" w:rsidP="36DB86C8" w:rsidRDefault="36DB86C8" w14:paraId="154AB1AE" w14:textId="21F52952">
      <w:pPr>
        <w:pStyle w:val="Normal"/>
      </w:pPr>
    </w:p>
    <w:p w:rsidR="3852AE19" w:rsidP="3852AE19" w:rsidRDefault="3852AE19" w14:paraId="4A7F6059" w14:textId="4292B7D9">
      <w:pPr>
        <w:pStyle w:val="Normal"/>
      </w:pPr>
      <w:r w:rsidR="3852AE19">
        <w:rPr/>
        <w:t>Materialenlijst</w:t>
      </w:r>
      <w:r>
        <w:br/>
      </w:r>
    </w:p>
    <w:tbl>
      <w:tblPr>
        <w:tblStyle w:val="TableGrid"/>
        <w:tblW w:w="0" w:type="auto"/>
        <w:tblInd w:w="0" w:type="dxa"/>
        <w:tblLayout w:type="fixed"/>
        <w:tblLook w:val="06A0" w:firstRow="1" w:lastRow="0" w:firstColumn="1" w:lastColumn="0" w:noHBand="1" w:noVBand="1"/>
      </w:tblPr>
      <w:tblGrid>
        <w:gridCol w:w="3009"/>
        <w:gridCol w:w="3009"/>
        <w:gridCol w:w="3009"/>
      </w:tblGrid>
      <w:tr w:rsidR="3852AE19" w:rsidTr="36DB86C8" w14:paraId="2A1626C0">
        <w:tc>
          <w:tcPr>
            <w:tcW w:w="3009" w:type="dxa"/>
            <w:tcMar/>
          </w:tcPr>
          <w:p w:rsidR="3852AE19" w:rsidP="3852AE19" w:rsidRDefault="3852AE19" w14:paraId="7D7E5927" w14:textId="7AE409B2">
            <w:pPr>
              <w:pStyle w:val="Normal"/>
            </w:pPr>
            <w:r w:rsidR="3852AE19">
              <w:rPr/>
              <w:t>Onderdeel</w:t>
            </w:r>
          </w:p>
        </w:tc>
        <w:tc>
          <w:tcPr>
            <w:tcW w:w="3009" w:type="dxa"/>
            <w:tcMar/>
          </w:tcPr>
          <w:p w:rsidR="3852AE19" w:rsidP="3852AE19" w:rsidRDefault="3852AE19" w14:paraId="4CBB7459" w14:textId="4E80E9F4">
            <w:pPr>
              <w:pStyle w:val="Normal"/>
            </w:pPr>
            <w:r w:rsidR="3852AE19">
              <w:rPr/>
              <w:t>Foto</w:t>
            </w:r>
          </w:p>
        </w:tc>
        <w:tc>
          <w:tcPr>
            <w:tcW w:w="3009" w:type="dxa"/>
            <w:tcMar/>
          </w:tcPr>
          <w:p w:rsidR="3852AE19" w:rsidP="3852AE19" w:rsidRDefault="3852AE19" w14:paraId="7CCDBA6B" w14:textId="45AF4E74">
            <w:pPr>
              <w:pStyle w:val="Normal"/>
            </w:pPr>
            <w:r w:rsidR="3852AE19">
              <w:rPr/>
              <w:t>Leverancier</w:t>
            </w:r>
          </w:p>
        </w:tc>
      </w:tr>
      <w:tr w:rsidR="36DB86C8" w:rsidTr="36DB86C8" w14:paraId="78B4D2D8">
        <w:tc>
          <w:tcPr>
            <w:tcW w:w="3009" w:type="dxa"/>
            <w:tcMar/>
          </w:tcPr>
          <w:p w:rsidR="030612D0" w:rsidP="36DB86C8" w:rsidRDefault="030612D0" w14:paraId="6F9B481B" w14:textId="1F0A4963">
            <w:pPr>
              <w:pStyle w:val="Normal"/>
            </w:pPr>
            <w:r w:rsidR="030612D0">
              <w:rPr/>
              <w:t>Arduino code</w:t>
            </w:r>
          </w:p>
        </w:tc>
        <w:tc>
          <w:tcPr>
            <w:tcW w:w="3009" w:type="dxa"/>
            <w:tcMar/>
          </w:tcPr>
          <w:p w:rsidR="36DB86C8" w:rsidP="36DB86C8" w:rsidRDefault="36DB86C8" w14:paraId="4D38143C" w14:textId="23F45E80">
            <w:pPr>
              <w:pStyle w:val="Normal"/>
            </w:pPr>
          </w:p>
        </w:tc>
        <w:tc>
          <w:tcPr>
            <w:tcW w:w="3009" w:type="dxa"/>
            <w:tcMar/>
          </w:tcPr>
          <w:p w:rsidR="030612D0" w:rsidP="36DB86C8" w:rsidRDefault="030612D0" w14:paraId="01B87C4C" w14:textId="22DCC7DC">
            <w:pPr>
              <w:pStyle w:val="Normal"/>
            </w:pPr>
            <w:r w:rsidR="030612D0">
              <w:rPr/>
              <w:t>Zie Github</w:t>
            </w:r>
          </w:p>
          <w:p w:rsidR="030612D0" w:rsidP="36DB86C8" w:rsidRDefault="030612D0" w14:paraId="72EEF172" w14:textId="6C2625E5">
            <w:pPr>
              <w:pStyle w:val="Normal"/>
            </w:pPr>
            <w:hyperlink r:id="R1b3ba36c253e4054">
              <w:r w:rsidRPr="36DB86C8" w:rsidR="030612D0">
                <w:rPr>
                  <w:rStyle w:val="Hyperlink"/>
                  <w:rFonts w:ascii="Calibri" w:hAnsi="Calibri" w:eastAsia="Calibri" w:cs="Calibri"/>
                  <w:noProof w:val="0"/>
                  <w:sz w:val="22"/>
                  <w:szCs w:val="22"/>
                  <w:lang w:val="nl-NL"/>
                </w:rPr>
                <w:t>https://github.com/goeselyceum/PM-sensing</w:t>
              </w:r>
            </w:hyperlink>
          </w:p>
        </w:tc>
      </w:tr>
      <w:tr w:rsidR="3852AE19" w:rsidTr="36DB86C8" w14:paraId="793B0DC6">
        <w:tc>
          <w:tcPr>
            <w:tcW w:w="3009" w:type="dxa"/>
            <w:tcMar/>
          </w:tcPr>
          <w:p w:rsidR="3852AE19" w:rsidP="3852AE19" w:rsidRDefault="3852AE19" w14:paraId="509A1248" w14:textId="52385D17">
            <w:pPr>
              <w:pStyle w:val="Normal"/>
            </w:pPr>
            <w:proofErr w:type="spellStart"/>
            <w:r w:rsidR="3852AE19">
              <w:rPr/>
              <w:t>Arduino</w:t>
            </w:r>
            <w:proofErr w:type="spellEnd"/>
            <w:r w:rsidR="3852AE19">
              <w:rPr/>
              <w:t xml:space="preserve"> </w:t>
            </w:r>
            <w:proofErr w:type="spellStart"/>
            <w:r w:rsidR="3852AE19">
              <w:rPr/>
              <w:t>Uno</w:t>
            </w:r>
            <w:proofErr w:type="spellEnd"/>
          </w:p>
          <w:p w:rsidR="3852AE19" w:rsidP="3852AE19" w:rsidRDefault="3852AE19" w14:paraId="56A099B2" w14:textId="6989EF42">
            <w:pPr>
              <w:pStyle w:val="Normal"/>
            </w:pPr>
            <w:r w:rsidR="3852AE19">
              <w:rPr/>
              <w:t>1x</w:t>
            </w:r>
          </w:p>
        </w:tc>
        <w:tc>
          <w:tcPr>
            <w:tcW w:w="3009" w:type="dxa"/>
            <w:tcMar/>
          </w:tcPr>
          <w:p w:rsidR="3852AE19" w:rsidP="3852AE19" w:rsidRDefault="3852AE19" w14:paraId="143B6337" w14:textId="64DDE322">
            <w:pPr>
              <w:pStyle w:val="Normal"/>
            </w:pPr>
          </w:p>
        </w:tc>
        <w:tc>
          <w:tcPr>
            <w:tcW w:w="3009" w:type="dxa"/>
            <w:tcMar/>
          </w:tcPr>
          <w:p w:rsidR="3852AE19" w:rsidP="3852AE19" w:rsidRDefault="3852AE19" w14:paraId="72FB8902" w14:textId="48BB828C">
            <w:pPr>
              <w:pStyle w:val="Normal"/>
            </w:pPr>
            <w:r w:rsidR="3852AE19">
              <w:rPr/>
              <w:t xml:space="preserve">Diverse Aziatische </w:t>
            </w:r>
            <w:r w:rsidR="71D3022E">
              <w:rPr/>
              <w:t>leveranciers</w:t>
            </w:r>
          </w:p>
        </w:tc>
      </w:tr>
      <w:tr w:rsidR="3852AE19" w:rsidTr="36DB86C8" w14:paraId="2F946AA0">
        <w:tc>
          <w:tcPr>
            <w:tcW w:w="3009" w:type="dxa"/>
            <w:tcMar/>
          </w:tcPr>
          <w:p w:rsidR="3852AE19" w:rsidP="3852AE19" w:rsidRDefault="3852AE19" w14:paraId="4EFE4F71" w14:textId="46545B63">
            <w:pPr>
              <w:pStyle w:val="Normal"/>
            </w:pPr>
            <w:r w:rsidR="3852AE19">
              <w:rPr/>
              <w:t xml:space="preserve">SD-logger </w:t>
            </w:r>
            <w:proofErr w:type="spellStart"/>
            <w:r w:rsidR="3852AE19">
              <w:rPr/>
              <w:t>shield</w:t>
            </w:r>
            <w:proofErr w:type="spellEnd"/>
          </w:p>
          <w:p w:rsidR="3852AE19" w:rsidP="3852AE19" w:rsidRDefault="3852AE19" w14:paraId="7AE938F2" w14:textId="761779D1">
            <w:pPr>
              <w:pStyle w:val="Normal"/>
            </w:pPr>
            <w:r w:rsidR="3852AE19">
              <w:rPr/>
              <w:t>1x</w:t>
            </w:r>
          </w:p>
        </w:tc>
        <w:tc>
          <w:tcPr>
            <w:tcW w:w="3009" w:type="dxa"/>
            <w:tcMar/>
          </w:tcPr>
          <w:p w:rsidR="3852AE19" w:rsidP="3852AE19" w:rsidRDefault="3852AE19" w14:paraId="7F411527" w14:textId="64DDE322">
            <w:pPr>
              <w:pStyle w:val="Normal"/>
            </w:pPr>
          </w:p>
        </w:tc>
        <w:tc>
          <w:tcPr>
            <w:tcW w:w="3009" w:type="dxa"/>
            <w:tcMar/>
          </w:tcPr>
          <w:p w:rsidR="3852AE19" w:rsidP="3852AE19" w:rsidRDefault="3852AE19" w14:paraId="464767AC" w14:textId="4E55EC44">
            <w:pPr>
              <w:pStyle w:val="Normal"/>
            </w:pPr>
            <w:r w:rsidR="3852AE19">
              <w:rPr/>
              <w:t xml:space="preserve">Diverse Aziatische </w:t>
            </w:r>
            <w:r w:rsidR="53DC7036">
              <w:rPr/>
              <w:t>leveranciers</w:t>
            </w:r>
          </w:p>
          <w:p w:rsidR="3852AE19" w:rsidP="3852AE19" w:rsidRDefault="3852AE19" w14:paraId="5C6A4E64" w14:textId="14427590">
            <w:pPr>
              <w:pStyle w:val="Normal"/>
            </w:pPr>
          </w:p>
        </w:tc>
      </w:tr>
      <w:tr w:rsidR="3852AE19" w:rsidTr="36DB86C8" w14:paraId="56303279">
        <w:tc>
          <w:tcPr>
            <w:tcW w:w="3009" w:type="dxa"/>
            <w:tcMar/>
          </w:tcPr>
          <w:p w:rsidR="3852AE19" w:rsidP="3852AE19" w:rsidRDefault="3852AE19" w14:paraId="080BF360" w14:textId="6FB52553">
            <w:pPr>
              <w:pStyle w:val="Normal"/>
            </w:pPr>
            <w:proofErr w:type="spellStart"/>
            <w:r w:rsidR="3852AE19">
              <w:rPr/>
              <w:t>Sensirion</w:t>
            </w:r>
            <w:proofErr w:type="spellEnd"/>
            <w:r w:rsidR="3852AE19">
              <w:rPr/>
              <w:t xml:space="preserve"> SPS30 </w:t>
            </w:r>
            <w:proofErr w:type="spellStart"/>
            <w:r w:rsidR="3852AE19">
              <w:rPr/>
              <w:t>Particulate</w:t>
            </w:r>
            <w:proofErr w:type="spellEnd"/>
            <w:r w:rsidR="3852AE19">
              <w:rPr/>
              <w:t xml:space="preserve"> matt</w:t>
            </w:r>
            <w:r w:rsidR="3852AE19">
              <w:rPr/>
              <w:t>er</w:t>
            </w:r>
            <w:r w:rsidR="3852AE19">
              <w:rPr/>
              <w:t xml:space="preserve"> sensor</w:t>
            </w:r>
          </w:p>
          <w:p w:rsidR="3852AE19" w:rsidP="3852AE19" w:rsidRDefault="3852AE19" w14:paraId="4FFCDE65" w14:textId="3B48369B">
            <w:pPr>
              <w:pStyle w:val="Normal"/>
            </w:pPr>
            <w:r w:rsidR="3852AE19">
              <w:rPr/>
              <w:t>1x</w:t>
            </w:r>
          </w:p>
        </w:tc>
        <w:tc>
          <w:tcPr>
            <w:tcW w:w="3009" w:type="dxa"/>
            <w:tcMar/>
          </w:tcPr>
          <w:p w:rsidR="3852AE19" w:rsidP="3852AE19" w:rsidRDefault="3852AE19" w14:paraId="0870740C" w14:textId="7448DE6B">
            <w:pPr>
              <w:pStyle w:val="Normal"/>
            </w:pPr>
            <w:r w:rsidR="3852AE19">
              <w:drawing>
                <wp:inline wp14:editId="307780E1" wp14:anchorId="4CA2F142">
                  <wp:extent cx="1819275" cy="1819275"/>
                  <wp:effectExtent l="0" t="0" r="0" b="0"/>
                  <wp:docPr id="61269779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2ad4e897d547d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1D4E57B0" w14:textId="367EE8DB">
            <w:pPr>
              <w:pStyle w:val="Normal"/>
            </w:pPr>
            <w:proofErr w:type="spellStart"/>
            <w:r w:rsidR="3852AE19">
              <w:rPr/>
              <w:t>Sparkfun</w:t>
            </w:r>
            <w:proofErr w:type="spellEnd"/>
          </w:p>
          <w:p w:rsidR="3852AE19" w:rsidP="3852AE19" w:rsidRDefault="3852AE19" w14:paraId="66EBD911" w14:textId="467E2EA8">
            <w:pPr>
              <w:pStyle w:val="Normal"/>
            </w:pPr>
          </w:p>
        </w:tc>
      </w:tr>
      <w:tr w:rsidR="3852AE19" w:rsidTr="36DB86C8" w14:paraId="76833039">
        <w:tc>
          <w:tcPr>
            <w:tcW w:w="3009" w:type="dxa"/>
            <w:tcMar/>
          </w:tcPr>
          <w:p w:rsidR="3852AE19" w:rsidP="3852AE19" w:rsidRDefault="3852AE19" w14:paraId="0A075546" w14:textId="5D370F32">
            <w:pPr>
              <w:pStyle w:val="Normal"/>
            </w:pPr>
            <w:r w:rsidR="3852AE19">
              <w:rPr/>
              <w:t>BME280 temperatuur, luchtvochtigheid en luchtdruk sensor</w:t>
            </w:r>
          </w:p>
          <w:p w:rsidR="3852AE19" w:rsidP="3852AE19" w:rsidRDefault="3852AE19" w14:paraId="5ED2020C" w14:textId="28087857">
            <w:pPr>
              <w:pStyle w:val="Normal"/>
            </w:pPr>
            <w:r w:rsidR="3852AE19">
              <w:rPr/>
              <w:t>1x</w:t>
            </w:r>
          </w:p>
        </w:tc>
        <w:tc>
          <w:tcPr>
            <w:tcW w:w="3009" w:type="dxa"/>
            <w:tcMar/>
          </w:tcPr>
          <w:p w:rsidR="3852AE19" w:rsidP="3852AE19" w:rsidRDefault="3852AE19" w14:paraId="0A452BD0" w14:textId="1A1EA2A9">
            <w:pPr>
              <w:pStyle w:val="Normal"/>
            </w:pPr>
            <w:r w:rsidR="3852AE19">
              <w:drawing>
                <wp:inline wp14:editId="2F0EE2D6" wp14:anchorId="27E60163">
                  <wp:extent cx="1819275" cy="1819275"/>
                  <wp:effectExtent l="0" t="0" r="0" b="0"/>
                  <wp:docPr id="16075238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111b914336946d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390B90C3" w14:textId="31A27522">
            <w:pPr>
              <w:pStyle w:val="Normal"/>
            </w:pPr>
            <w:r w:rsidR="3852AE19">
              <w:rPr/>
              <w:t>Sparkfun</w:t>
            </w:r>
          </w:p>
        </w:tc>
      </w:tr>
      <w:tr w:rsidR="3852AE19" w:rsidTr="36DB86C8" w14:paraId="00441B3D">
        <w:tc>
          <w:tcPr>
            <w:tcW w:w="3009" w:type="dxa"/>
            <w:tcMar/>
          </w:tcPr>
          <w:p w:rsidR="3852AE19" w:rsidP="3852AE19" w:rsidRDefault="3852AE19" w14:paraId="2D79C61A" w14:textId="1D2501C6">
            <w:pPr>
              <w:pStyle w:val="Normal"/>
            </w:pPr>
            <w:r w:rsidR="3852AE19">
              <w:rPr/>
              <w:t>Kroonsteentjes 2,54mm pitch</w:t>
            </w:r>
          </w:p>
          <w:p w:rsidR="3852AE19" w:rsidP="3852AE19" w:rsidRDefault="3852AE19" w14:paraId="0A4B18CB" w14:textId="47ABEBF0">
            <w:pPr>
              <w:pStyle w:val="Normal"/>
            </w:pPr>
            <w:r w:rsidR="3852AE19">
              <w:rPr/>
              <w:t>3</w:t>
            </w:r>
            <w:r w:rsidR="3852AE19">
              <w:rPr/>
              <w:t xml:space="preserve"> </w:t>
            </w:r>
            <w:proofErr w:type="spellStart"/>
            <w:r w:rsidR="3852AE19">
              <w:rPr/>
              <w:t>gats</w:t>
            </w:r>
            <w:proofErr w:type="spellEnd"/>
          </w:p>
          <w:p w:rsidR="3852AE19" w:rsidP="3852AE19" w:rsidRDefault="3852AE19" w14:paraId="07264D0A" w14:textId="1F39D428">
            <w:pPr>
              <w:pStyle w:val="Normal"/>
            </w:pPr>
            <w:r w:rsidR="0D3511DA">
              <w:rPr/>
              <w:t>2</w:t>
            </w:r>
            <w:r w:rsidR="3852AE19">
              <w:rPr/>
              <w:t>x</w:t>
            </w:r>
          </w:p>
        </w:tc>
        <w:tc>
          <w:tcPr>
            <w:tcW w:w="3009" w:type="dxa"/>
            <w:tcMar/>
          </w:tcPr>
          <w:p w:rsidR="3852AE19" w:rsidP="3852AE19" w:rsidRDefault="3852AE19" w14:paraId="2CB49B54" w14:textId="6B8EAA48">
            <w:pPr>
              <w:pStyle w:val="Normal"/>
            </w:pPr>
            <w:r w:rsidR="3852AE19">
              <w:drawing>
                <wp:inline wp14:editId="7AE8BC19" wp14:anchorId="08FE0E0E">
                  <wp:extent cx="1819275" cy="1819275"/>
                  <wp:effectExtent l="0" t="0" r="0" b="0"/>
                  <wp:docPr id="4536490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e5eaabfe1bd48f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29185B72" w14:textId="2A492CB0">
            <w:pPr>
              <w:pStyle w:val="Normal"/>
            </w:pPr>
            <w:r w:rsidR="3852AE19">
              <w:rPr/>
              <w:t>Diverse</w:t>
            </w:r>
          </w:p>
        </w:tc>
      </w:tr>
      <w:tr w:rsidR="3852AE19" w:rsidTr="36DB86C8" w14:paraId="09BC3821">
        <w:tc>
          <w:tcPr>
            <w:tcW w:w="3009" w:type="dxa"/>
            <w:tcMar/>
          </w:tcPr>
          <w:p w:rsidR="3852AE19" w:rsidP="3852AE19" w:rsidRDefault="3852AE19" w14:paraId="29B5F204" w14:textId="59EF2AE7">
            <w:pPr>
              <w:pStyle w:val="Normal"/>
            </w:pPr>
            <w:proofErr w:type="spellStart"/>
            <w:r w:rsidR="3852AE19">
              <w:rPr/>
              <w:t>Hookup</w:t>
            </w:r>
            <w:proofErr w:type="spellEnd"/>
            <w:r w:rsidR="3852AE19">
              <w:rPr/>
              <w:t xml:space="preserve"> </w:t>
            </w:r>
            <w:proofErr w:type="spellStart"/>
            <w:r w:rsidR="3852AE19">
              <w:rPr/>
              <w:t>wire</w:t>
            </w:r>
            <w:proofErr w:type="spellEnd"/>
            <w:r w:rsidR="3852AE19">
              <w:rPr/>
              <w:t xml:space="preserve"> AWG22</w:t>
            </w:r>
            <w:r>
              <w:br/>
            </w:r>
            <w:r w:rsidR="3852AE19">
              <w:rPr/>
              <w:t xml:space="preserve">Massieve kern voor het verbinden van </w:t>
            </w:r>
            <w:r w:rsidR="3852AE19">
              <w:rPr/>
              <w:t>de</w:t>
            </w:r>
            <w:r w:rsidR="3852AE19">
              <w:rPr/>
              <w:t xml:space="preserve"> kroonsteentje</w:t>
            </w:r>
            <w:r w:rsidR="13A4C86B">
              <w:rPr/>
              <w:t>s</w:t>
            </w:r>
            <w:r w:rsidR="3852AE19">
              <w:rPr/>
              <w:t xml:space="preserve"> met de </w:t>
            </w:r>
            <w:proofErr w:type="spellStart"/>
            <w:r w:rsidR="3852AE19">
              <w:rPr/>
              <w:t>arduino</w:t>
            </w:r>
            <w:proofErr w:type="spellEnd"/>
            <w:r w:rsidR="3852AE19">
              <w:rPr/>
              <w:t xml:space="preserve"> </w:t>
            </w:r>
            <w:r w:rsidR="3852AE19">
              <w:rPr/>
              <w:t>aan</w:t>
            </w:r>
            <w:r w:rsidR="31A63042">
              <w:rPr/>
              <w:t>s</w:t>
            </w:r>
            <w:r w:rsidR="3852AE19">
              <w:rPr/>
              <w:t>luitingen</w:t>
            </w:r>
            <w:r w:rsidR="3852AE19">
              <w:rPr/>
              <w:t>.</w:t>
            </w:r>
          </w:p>
          <w:p w:rsidR="3852AE19" w:rsidP="3852AE19" w:rsidRDefault="3852AE19" w14:paraId="30EFC80E" w14:textId="7CEBBF2B">
            <w:pPr>
              <w:pStyle w:val="Normal"/>
            </w:pPr>
            <w:r w:rsidR="3852AE19">
              <w:rPr/>
              <w:t>5 kleuren</w:t>
            </w:r>
          </w:p>
          <w:p w:rsidR="3852AE19" w:rsidP="3852AE19" w:rsidRDefault="3852AE19" w14:paraId="52998197" w14:textId="579E30C8">
            <w:pPr>
              <w:pStyle w:val="Normal"/>
            </w:pPr>
          </w:p>
        </w:tc>
        <w:tc>
          <w:tcPr>
            <w:tcW w:w="3009" w:type="dxa"/>
            <w:tcMar/>
          </w:tcPr>
          <w:p w:rsidR="3852AE19" w:rsidP="3852AE19" w:rsidRDefault="3852AE19" w14:paraId="5A8C5D18" w14:textId="0BB7C2A4">
            <w:pPr>
              <w:pStyle w:val="Normal"/>
            </w:pPr>
            <w:r w:rsidR="3852AE19">
              <w:drawing>
                <wp:inline wp14:editId="2748B5EF" wp14:anchorId="713B9A87">
                  <wp:extent cx="1819275" cy="1819275"/>
                  <wp:effectExtent l="0" t="0" r="0" b="0"/>
                  <wp:docPr id="1484256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cd028c36bb84a8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24E4CB6F" w14:textId="4FBD3AF8">
            <w:pPr>
              <w:pStyle w:val="Normal"/>
            </w:pPr>
            <w:r w:rsidR="3852AE19">
              <w:rPr/>
              <w:t>Diverse</w:t>
            </w:r>
          </w:p>
        </w:tc>
      </w:tr>
      <w:tr w:rsidR="3852AE19" w:rsidTr="36DB86C8" w14:paraId="577BE4F7">
        <w:tc>
          <w:tcPr>
            <w:tcW w:w="3009" w:type="dxa"/>
            <w:tcMar/>
          </w:tcPr>
          <w:p w:rsidR="3852AE19" w:rsidP="3852AE19" w:rsidRDefault="3852AE19" w14:paraId="0D7349AD" w14:textId="4C960259">
            <w:pPr>
              <w:pStyle w:val="Normal"/>
            </w:pPr>
            <w:r w:rsidR="3852AE19">
              <w:rPr/>
              <w:t>Gevlochten draad voor het verbinden van de BME280 met het kroonsteentje</w:t>
            </w:r>
          </w:p>
          <w:p w:rsidR="3852AE19" w:rsidP="3852AE19" w:rsidRDefault="3852AE19" w14:paraId="6584F358" w14:textId="3EF2A3E3">
            <w:pPr>
              <w:pStyle w:val="Normal"/>
            </w:pPr>
            <w:r w:rsidR="3852AE19">
              <w:rPr/>
              <w:t>4 kleuren</w:t>
            </w:r>
          </w:p>
        </w:tc>
        <w:tc>
          <w:tcPr>
            <w:tcW w:w="3009" w:type="dxa"/>
            <w:tcMar/>
          </w:tcPr>
          <w:p w:rsidR="3852AE19" w:rsidP="3852AE19" w:rsidRDefault="3852AE19" w14:paraId="09242DD7" w14:textId="11ED8061">
            <w:pPr>
              <w:pStyle w:val="Normal"/>
            </w:pPr>
            <w:r w:rsidR="3852AE19">
              <w:drawing>
                <wp:inline wp14:editId="7C810937" wp14:anchorId="21BA2ACA">
                  <wp:extent cx="1819275" cy="1819275"/>
                  <wp:effectExtent l="0" t="0" r="0" b="0"/>
                  <wp:docPr id="130378066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0ddbc9bcf2543e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4EBD0D72" w14:textId="64DDE322">
            <w:pPr>
              <w:pStyle w:val="Normal"/>
            </w:pPr>
          </w:p>
        </w:tc>
      </w:tr>
      <w:tr w:rsidR="3852AE19" w:rsidTr="36DB86C8" w14:paraId="724A2DBE">
        <w:tc>
          <w:tcPr>
            <w:tcW w:w="3009" w:type="dxa"/>
            <w:tcMar/>
          </w:tcPr>
          <w:p w:rsidR="3852AE19" w:rsidP="3852AE19" w:rsidRDefault="3852AE19" w14:paraId="5F1C12F8" w14:textId="04E8CE72">
            <w:pPr>
              <w:pStyle w:val="Normal"/>
            </w:pPr>
            <w:r w:rsidR="3852AE19">
              <w:rPr/>
              <w:t>SD-kaart</w:t>
            </w:r>
          </w:p>
          <w:p w:rsidR="3852AE19" w:rsidP="3852AE19" w:rsidRDefault="3852AE19" w14:paraId="677F0B54" w14:textId="236115D5">
            <w:pPr>
              <w:pStyle w:val="Normal"/>
            </w:pPr>
            <w:r w:rsidR="3852AE19">
              <w:rPr/>
              <w:t>1x</w:t>
            </w:r>
          </w:p>
        </w:tc>
        <w:tc>
          <w:tcPr>
            <w:tcW w:w="3009" w:type="dxa"/>
            <w:tcMar/>
          </w:tcPr>
          <w:p w:rsidR="3852AE19" w:rsidP="3852AE19" w:rsidRDefault="3852AE19" w14:paraId="6DF2442B" w14:textId="20A3D839">
            <w:pPr>
              <w:pStyle w:val="Normal"/>
            </w:pPr>
            <w:r w:rsidR="3852AE19">
              <w:drawing>
                <wp:inline wp14:editId="177E62C0" wp14:anchorId="4B9B2334">
                  <wp:extent cx="1371600" cy="1819275"/>
                  <wp:effectExtent l="0" t="0" r="0" b="0"/>
                  <wp:docPr id="1471012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f69be1bb3f3452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3716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670D5047" w14:textId="02108F8D">
            <w:pPr>
              <w:pStyle w:val="Normal"/>
            </w:pPr>
          </w:p>
        </w:tc>
      </w:tr>
      <w:tr w:rsidR="3852AE19" w:rsidTr="36DB86C8" w14:paraId="042DE373">
        <w:tc>
          <w:tcPr>
            <w:tcW w:w="3009" w:type="dxa"/>
            <w:tcMar/>
          </w:tcPr>
          <w:p w:rsidR="3852AE19" w:rsidP="3852AE19" w:rsidRDefault="3852AE19" w14:paraId="7BC41FBF" w14:textId="154D0C05">
            <w:pPr>
              <w:pStyle w:val="Normal"/>
            </w:pPr>
            <w:r w:rsidR="3852AE19">
              <w:rPr/>
              <w:t>Laser gesneden onderdelen</w:t>
            </w:r>
          </w:p>
          <w:p w:rsidR="3852AE19" w:rsidP="3852AE19" w:rsidRDefault="3852AE19" w14:paraId="00E78345" w14:textId="30151A8C">
            <w:pPr>
              <w:pStyle w:val="Normal"/>
            </w:pPr>
          </w:p>
        </w:tc>
        <w:tc>
          <w:tcPr>
            <w:tcW w:w="3009" w:type="dxa"/>
            <w:tcMar/>
          </w:tcPr>
          <w:p w:rsidR="3852AE19" w:rsidP="3852AE19" w:rsidRDefault="3852AE19" w14:paraId="64339AE4" w14:textId="27AEAD6F">
            <w:pPr>
              <w:pStyle w:val="Normal"/>
            </w:pPr>
          </w:p>
        </w:tc>
        <w:tc>
          <w:tcPr>
            <w:tcW w:w="3009" w:type="dxa"/>
            <w:tcMar/>
          </w:tcPr>
          <w:p w:rsidR="3852AE19" w:rsidP="3852AE19" w:rsidRDefault="3852AE19" w14:paraId="3576EF39" w14:textId="22DCC7DC">
            <w:pPr>
              <w:pStyle w:val="Normal"/>
            </w:pPr>
            <w:r w:rsidR="443FEF82">
              <w:rPr/>
              <w:t>Zie Github</w:t>
            </w:r>
          </w:p>
          <w:p w:rsidR="3852AE19" w:rsidP="3852AE19" w:rsidRDefault="3852AE19" w14:paraId="62A86CB2" w14:textId="1EADE1B9">
            <w:pPr>
              <w:pStyle w:val="Normal"/>
            </w:pPr>
            <w:hyperlink r:id="R2eeffe961dd54bc0">
              <w:r w:rsidRPr="36DB86C8" w:rsidR="443FEF82">
                <w:rPr>
                  <w:rStyle w:val="Hyperlink"/>
                  <w:rFonts w:ascii="Calibri" w:hAnsi="Calibri" w:eastAsia="Calibri" w:cs="Calibri"/>
                  <w:noProof w:val="0"/>
                  <w:sz w:val="22"/>
                  <w:szCs w:val="22"/>
                  <w:lang w:val="nl-NL"/>
                </w:rPr>
                <w:t>https://github.com/goeselyceum/PM-sensing</w:t>
              </w:r>
            </w:hyperlink>
          </w:p>
        </w:tc>
      </w:tr>
      <w:tr w:rsidR="3852AE19" w:rsidTr="36DB86C8" w14:paraId="704AFC49">
        <w:tc>
          <w:tcPr>
            <w:tcW w:w="3009" w:type="dxa"/>
            <w:tcMar/>
          </w:tcPr>
          <w:p w:rsidR="3852AE19" w:rsidP="3852AE19" w:rsidRDefault="3852AE19" w14:paraId="786AD4F6" w14:textId="6B639CF2">
            <w:pPr>
              <w:pStyle w:val="Normal"/>
            </w:pPr>
            <w:r w:rsidR="3852AE19">
              <w:rPr/>
              <w:t>Powerbank 2000mAh</w:t>
            </w:r>
          </w:p>
          <w:p w:rsidR="3852AE19" w:rsidP="3852AE19" w:rsidRDefault="3852AE19" w14:paraId="613176AB" w14:textId="4F048464">
            <w:pPr>
              <w:pStyle w:val="Normal"/>
            </w:pPr>
            <w:r w:rsidR="3852AE19">
              <w:rPr/>
              <w:t>1x</w:t>
            </w:r>
          </w:p>
        </w:tc>
        <w:tc>
          <w:tcPr>
            <w:tcW w:w="3009" w:type="dxa"/>
            <w:tcMar/>
          </w:tcPr>
          <w:p w:rsidR="3852AE19" w:rsidP="3852AE19" w:rsidRDefault="3852AE19" w14:paraId="583BA20D" w14:textId="641F01AC">
            <w:pPr>
              <w:pStyle w:val="Normal"/>
            </w:pPr>
            <w:r w:rsidR="517BB3CF">
              <w:drawing>
                <wp:inline wp14:editId="77EDDF51" wp14:anchorId="157929B8">
                  <wp:extent cx="476250" cy="1819275"/>
                  <wp:effectExtent l="0" t="0" r="0" b="0"/>
                  <wp:docPr id="19468650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95c4786cf524d7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3307A3A0" w14:textId="0B47585B">
            <w:pPr>
              <w:pStyle w:val="Normal"/>
            </w:pPr>
            <w:hyperlink r:id="R2211bc64ea7e411e">
              <w:r w:rsidRPr="36DB86C8" w:rsidR="517BB3CF">
                <w:rPr>
                  <w:rStyle w:val="Hyperlink"/>
                  <w:rFonts w:ascii="Calibri" w:hAnsi="Calibri" w:eastAsia="Calibri" w:cs="Calibri"/>
                  <w:noProof w:val="0"/>
                  <w:sz w:val="22"/>
                  <w:szCs w:val="22"/>
                  <w:lang w:val="nl-NL"/>
                </w:rPr>
                <w:t>https://www.conrad.nl/p/basetech-bt-pbt50-powerbank-li-ion-2500-mah-bt-1783462-1783462</w:t>
              </w:r>
            </w:hyperlink>
          </w:p>
        </w:tc>
      </w:tr>
      <w:tr w:rsidR="3852AE19" w:rsidTr="36DB86C8" w14:paraId="581ABA08">
        <w:tc>
          <w:tcPr>
            <w:tcW w:w="3009" w:type="dxa"/>
            <w:tcMar/>
          </w:tcPr>
          <w:p w:rsidR="3852AE19" w:rsidP="3852AE19" w:rsidRDefault="3852AE19" w14:paraId="3BDEC7C5" w14:textId="4F811302">
            <w:pPr>
              <w:pStyle w:val="Normal"/>
            </w:pPr>
            <w:r w:rsidR="3852AE19">
              <w:rPr/>
              <w:t>USB-kabel</w:t>
            </w:r>
          </w:p>
          <w:p w:rsidR="3852AE19" w:rsidP="3852AE19" w:rsidRDefault="3852AE19" w14:paraId="3907321C" w14:textId="2DA5559A">
            <w:pPr>
              <w:pStyle w:val="Normal"/>
            </w:pPr>
            <w:r w:rsidR="3852AE19">
              <w:rPr/>
              <w:t>1x</w:t>
            </w:r>
          </w:p>
        </w:tc>
        <w:tc>
          <w:tcPr>
            <w:tcW w:w="3009" w:type="dxa"/>
            <w:tcMar/>
          </w:tcPr>
          <w:p w:rsidR="3852AE19" w:rsidP="3852AE19" w:rsidRDefault="3852AE19" w14:paraId="08709853" w14:textId="74C5CCFB">
            <w:pPr>
              <w:pStyle w:val="Normal"/>
            </w:pPr>
          </w:p>
        </w:tc>
        <w:tc>
          <w:tcPr>
            <w:tcW w:w="3009" w:type="dxa"/>
            <w:tcMar/>
          </w:tcPr>
          <w:p w:rsidR="3852AE19" w:rsidP="3852AE19" w:rsidRDefault="3852AE19" w14:paraId="662E2423" w14:textId="73D2605D">
            <w:pPr>
              <w:pStyle w:val="Normal"/>
            </w:pPr>
          </w:p>
        </w:tc>
      </w:tr>
      <w:tr w:rsidR="3852AE19" w:rsidTr="36DB86C8" w14:paraId="70421E70">
        <w:tc>
          <w:tcPr>
            <w:tcW w:w="3009" w:type="dxa"/>
            <w:tcMar/>
          </w:tcPr>
          <w:p w:rsidR="3852AE19" w:rsidP="3852AE19" w:rsidRDefault="3852AE19" w14:paraId="107AAA42" w14:textId="70DFFD2C">
            <w:pPr>
              <w:pStyle w:val="Normal"/>
            </w:pPr>
            <w:r w:rsidR="3852AE19">
              <w:rPr/>
              <w:t>Binnenband fiets lengte 75mm</w:t>
            </w:r>
          </w:p>
          <w:p w:rsidR="3852AE19" w:rsidP="3852AE19" w:rsidRDefault="3852AE19" w14:paraId="3A8006C5" w14:textId="75454AD0">
            <w:pPr>
              <w:pStyle w:val="Normal"/>
            </w:pPr>
            <w:r w:rsidR="3852AE19">
              <w:rPr/>
              <w:t>1x</w:t>
            </w:r>
          </w:p>
        </w:tc>
        <w:tc>
          <w:tcPr>
            <w:tcW w:w="3009" w:type="dxa"/>
            <w:tcMar/>
          </w:tcPr>
          <w:p w:rsidR="3852AE19" w:rsidP="3852AE19" w:rsidRDefault="3852AE19" w14:paraId="37CA6392" w14:textId="26B10A79">
            <w:pPr>
              <w:pStyle w:val="Normal"/>
            </w:pPr>
            <w:r w:rsidR="3852AE19">
              <w:drawing>
                <wp:inline wp14:editId="0A496443" wp14:anchorId="164CC368">
                  <wp:extent cx="1219200" cy="1819275"/>
                  <wp:effectExtent l="0" t="0" r="0" b="0"/>
                  <wp:docPr id="192853942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78f9bab2fb445c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192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2924C2E0" w14:textId="4F6AA912">
            <w:pPr>
              <w:pStyle w:val="Normal"/>
            </w:pPr>
          </w:p>
        </w:tc>
      </w:tr>
      <w:tr w:rsidR="3852AE19" w:rsidTr="36DB86C8" w14:paraId="144C8ACD">
        <w:tc>
          <w:tcPr>
            <w:tcW w:w="3009" w:type="dxa"/>
            <w:tcMar/>
          </w:tcPr>
          <w:p w:rsidR="3852AE19" w:rsidP="3852AE19" w:rsidRDefault="3852AE19" w14:paraId="607526D5" w14:textId="5BF32A3F">
            <w:pPr>
              <w:pStyle w:val="Normal"/>
            </w:pPr>
            <w:proofErr w:type="spellStart"/>
            <w:r w:rsidR="3852AE19">
              <w:rPr/>
              <w:t>Schuifmof</w:t>
            </w:r>
            <w:proofErr w:type="spellEnd"/>
            <w:r w:rsidR="3852AE19">
              <w:rPr/>
              <w:t xml:space="preserve"> 75mm</w:t>
            </w:r>
          </w:p>
          <w:p w:rsidR="3852AE19" w:rsidP="3852AE19" w:rsidRDefault="3852AE19" w14:paraId="0A458796" w14:textId="4CA0B34A">
            <w:pPr>
              <w:pStyle w:val="Normal"/>
            </w:pPr>
            <w:r w:rsidR="3852AE19">
              <w:rPr/>
              <w:t>1x</w:t>
            </w:r>
          </w:p>
        </w:tc>
        <w:tc>
          <w:tcPr>
            <w:tcW w:w="3009" w:type="dxa"/>
            <w:tcMar/>
          </w:tcPr>
          <w:p w:rsidR="3852AE19" w:rsidP="3852AE19" w:rsidRDefault="3852AE19" w14:paraId="2A44C450" w14:textId="033F2CCB">
            <w:pPr>
              <w:pStyle w:val="Normal"/>
            </w:pPr>
            <w:r w:rsidR="3852AE19">
              <w:drawing>
                <wp:inline wp14:editId="278E30B0" wp14:anchorId="5FB59C5B">
                  <wp:extent cx="1819275" cy="1819275"/>
                  <wp:effectExtent l="0" t="0" r="0" b="0"/>
                  <wp:docPr id="98612483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65ad185a3fc481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58DC00D2" w14:textId="1E187ACF">
            <w:pPr>
              <w:pStyle w:val="Normal"/>
            </w:pPr>
          </w:p>
        </w:tc>
      </w:tr>
      <w:tr w:rsidR="3852AE19" w:rsidTr="36DB86C8" w14:paraId="2A81678C">
        <w:tc>
          <w:tcPr>
            <w:tcW w:w="3009" w:type="dxa"/>
            <w:tcMar/>
          </w:tcPr>
          <w:p w:rsidR="3852AE19" w:rsidP="3852AE19" w:rsidRDefault="3852AE19" w14:paraId="2740F72C" w14:textId="3492CF56">
            <w:pPr>
              <w:pStyle w:val="Normal"/>
            </w:pPr>
            <w:r w:rsidR="3852AE19">
              <w:rPr/>
              <w:t>Knie met s</w:t>
            </w:r>
            <w:r w:rsidR="3852AE19">
              <w:rPr/>
              <w:t>p</w:t>
            </w:r>
            <w:r w:rsidR="3852AE19">
              <w:rPr/>
              <w:t>ie 7</w:t>
            </w:r>
            <w:r w:rsidR="3852AE19">
              <w:rPr/>
              <w:t>0mm met spie</w:t>
            </w:r>
          </w:p>
          <w:p w:rsidR="3852AE19" w:rsidP="3852AE19" w:rsidRDefault="3852AE19" w14:paraId="3ECCBBA5" w14:textId="37F18C5D">
            <w:pPr>
              <w:pStyle w:val="Normal"/>
            </w:pPr>
            <w:r w:rsidR="3852AE19">
              <w:rPr/>
              <w:t>2x</w:t>
            </w:r>
          </w:p>
        </w:tc>
        <w:tc>
          <w:tcPr>
            <w:tcW w:w="3009" w:type="dxa"/>
            <w:tcMar/>
          </w:tcPr>
          <w:p w:rsidR="3852AE19" w:rsidRDefault="3852AE19" w14:paraId="227A9F0B" w14:textId="6DDD5E0A">
            <w:r w:rsidR="3852AE19">
              <w:drawing>
                <wp:inline wp14:editId="7C2BEF4C" wp14:anchorId="5C2E0A67">
                  <wp:extent cx="1819275" cy="1819275"/>
                  <wp:effectExtent l="0" t="0" r="0" b="0"/>
                  <wp:docPr id="1671659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aff9cf916374c6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tcMar/>
          </w:tcPr>
          <w:p w:rsidR="3852AE19" w:rsidP="3852AE19" w:rsidRDefault="3852AE19" w14:paraId="42054D7A" w14:textId="106EAA4E">
            <w:pPr>
              <w:pStyle w:val="Normal"/>
            </w:pPr>
          </w:p>
        </w:tc>
      </w:tr>
      <w:tr w:rsidR="3852AE19" w:rsidTr="36DB86C8" w14:paraId="5B695124">
        <w:tc>
          <w:tcPr>
            <w:tcW w:w="3009" w:type="dxa"/>
            <w:tcMar/>
          </w:tcPr>
          <w:p w:rsidR="3852AE19" w:rsidP="3852AE19" w:rsidRDefault="3852AE19" w14:paraId="19BE78D9" w14:textId="0B99F26B">
            <w:pPr>
              <w:pStyle w:val="Normal"/>
            </w:pPr>
            <w:proofErr w:type="spellStart"/>
            <w:r w:rsidR="3852AE19">
              <w:rPr/>
              <w:t>Tie-wraps</w:t>
            </w:r>
            <w:proofErr w:type="spellEnd"/>
            <w:r w:rsidR="3852AE19">
              <w:rPr/>
              <w:t xml:space="preserve"> 2,5mm</w:t>
            </w:r>
          </w:p>
          <w:p w:rsidR="3852AE19" w:rsidP="3852AE19" w:rsidRDefault="3852AE19" w14:paraId="7D63B024" w14:textId="58BD89DA">
            <w:pPr>
              <w:pStyle w:val="Normal"/>
            </w:pPr>
            <w:r w:rsidR="3CAA5E9E">
              <w:rPr/>
              <w:t>3x</w:t>
            </w:r>
          </w:p>
        </w:tc>
        <w:tc>
          <w:tcPr>
            <w:tcW w:w="3009" w:type="dxa"/>
            <w:tcMar/>
          </w:tcPr>
          <w:p w:rsidR="3852AE19" w:rsidP="3852AE19" w:rsidRDefault="3852AE19" w14:paraId="36DA338F" w14:textId="16155AD0">
            <w:pPr>
              <w:pStyle w:val="Normal"/>
            </w:pPr>
          </w:p>
        </w:tc>
        <w:tc>
          <w:tcPr>
            <w:tcW w:w="3009" w:type="dxa"/>
            <w:tcMar/>
          </w:tcPr>
          <w:p w:rsidR="3852AE19" w:rsidP="3852AE19" w:rsidRDefault="3852AE19" w14:paraId="1CB101C0" w14:textId="164DCB39">
            <w:pPr>
              <w:pStyle w:val="Normal"/>
            </w:pPr>
          </w:p>
        </w:tc>
      </w:tr>
      <w:tr w:rsidR="36DB86C8" w:rsidTr="36DB86C8" w14:paraId="68F126F4">
        <w:tc>
          <w:tcPr>
            <w:tcW w:w="3009" w:type="dxa"/>
            <w:tcMar/>
          </w:tcPr>
          <w:p w:rsidR="03188420" w:rsidP="36DB86C8" w:rsidRDefault="03188420" w14:paraId="658E03B6" w14:textId="0F99F533">
            <w:pPr>
              <w:pStyle w:val="Normal"/>
            </w:pPr>
            <w:r w:rsidR="03188420">
              <w:rPr/>
              <w:t>M3 bevestigingsmaterialen</w:t>
            </w:r>
            <w:r w:rsidR="65FD8BB2">
              <w:rPr/>
              <w:t>, bout</w:t>
            </w:r>
            <w:r w:rsidR="65FD8BB2">
              <w:rPr/>
              <w:t>jes en moeren 1</w:t>
            </w:r>
            <w:r w:rsidR="65FD8BB2">
              <w:rPr/>
              <w:t>2</w:t>
            </w:r>
            <w:r w:rsidR="65FD8BB2">
              <w:rPr/>
              <w:t xml:space="preserve"> mm</w:t>
            </w:r>
          </w:p>
          <w:p w:rsidR="65FD8BB2" w:rsidP="36DB86C8" w:rsidRDefault="65FD8BB2" w14:paraId="703A1C27" w14:textId="0A16B733">
            <w:pPr>
              <w:pStyle w:val="Normal"/>
            </w:pPr>
            <w:r w:rsidR="65FD8BB2">
              <w:rPr/>
              <w:t>6x</w:t>
            </w:r>
          </w:p>
        </w:tc>
        <w:tc>
          <w:tcPr>
            <w:tcW w:w="3009" w:type="dxa"/>
            <w:tcMar/>
          </w:tcPr>
          <w:p w:rsidR="36DB86C8" w:rsidP="36DB86C8" w:rsidRDefault="36DB86C8" w14:paraId="2A590CD5" w14:textId="4ADBA36C">
            <w:pPr>
              <w:pStyle w:val="Normal"/>
            </w:pPr>
          </w:p>
        </w:tc>
        <w:tc>
          <w:tcPr>
            <w:tcW w:w="3009" w:type="dxa"/>
            <w:tcMar/>
          </w:tcPr>
          <w:p w:rsidR="36DB86C8" w:rsidP="36DB86C8" w:rsidRDefault="36DB86C8" w14:paraId="078CC10E" w14:textId="09D6DC8C">
            <w:pPr>
              <w:pStyle w:val="Normal"/>
            </w:pPr>
          </w:p>
        </w:tc>
      </w:tr>
      <w:tr w:rsidR="3852AE19" w:rsidTr="36DB86C8" w14:paraId="4AEBCF70">
        <w:tc>
          <w:tcPr>
            <w:tcW w:w="3009" w:type="dxa"/>
            <w:tcMar/>
          </w:tcPr>
          <w:p w:rsidR="3852AE19" w:rsidP="3852AE19" w:rsidRDefault="3852AE19" w14:paraId="667EDD69" w14:textId="50F6690F">
            <w:pPr>
              <w:pStyle w:val="Normal"/>
            </w:pPr>
            <w:r w:rsidR="3852AE19">
              <w:rPr/>
              <w:t>M4 bevestigingsmaterialen</w:t>
            </w:r>
          </w:p>
          <w:p w:rsidR="3852AE19" w:rsidP="3852AE19" w:rsidRDefault="3852AE19" w14:paraId="5B10867C" w14:textId="7375E890">
            <w:pPr>
              <w:pStyle w:val="Normal"/>
            </w:pPr>
            <w:r w:rsidR="292FDCF0">
              <w:rPr/>
              <w:t>Boutjes en moeren 20 mm</w:t>
            </w:r>
          </w:p>
        </w:tc>
        <w:tc>
          <w:tcPr>
            <w:tcW w:w="3009" w:type="dxa"/>
            <w:tcMar/>
          </w:tcPr>
          <w:p w:rsidR="3852AE19" w:rsidP="3852AE19" w:rsidRDefault="3852AE19" w14:paraId="4ECB4416" w14:textId="49AAE064">
            <w:pPr>
              <w:pStyle w:val="Normal"/>
            </w:pPr>
          </w:p>
        </w:tc>
        <w:tc>
          <w:tcPr>
            <w:tcW w:w="3009" w:type="dxa"/>
            <w:tcMar/>
          </w:tcPr>
          <w:p w:rsidR="3852AE19" w:rsidP="3852AE19" w:rsidRDefault="3852AE19" w14:paraId="660CB8D6" w14:textId="271A97DC">
            <w:pPr>
              <w:pStyle w:val="Normal"/>
            </w:pPr>
          </w:p>
        </w:tc>
      </w:tr>
    </w:tbl>
    <w:p w:rsidR="3852AE19" w:rsidP="3852AE19" w:rsidRDefault="3852AE19" w14:paraId="693D9C8D" w14:textId="33AF3263">
      <w:pPr>
        <w:pStyle w:val="Normal"/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F0C3B16"/>
  <w15:docId w15:val="{733e2a1c-2955-44a2-b566-0deb16d3c726}"/>
  <w:rsids>
    <w:rsidRoot w:val="5F0C3B16"/>
    <w:rsid w:val="002ED9E1"/>
    <w:rsid w:val="013158EE"/>
    <w:rsid w:val="01B97A03"/>
    <w:rsid w:val="0235CF07"/>
    <w:rsid w:val="030612D0"/>
    <w:rsid w:val="03188420"/>
    <w:rsid w:val="095A9610"/>
    <w:rsid w:val="0D3511DA"/>
    <w:rsid w:val="0DD119EA"/>
    <w:rsid w:val="1214361E"/>
    <w:rsid w:val="13A4C86B"/>
    <w:rsid w:val="14EE3C66"/>
    <w:rsid w:val="19007345"/>
    <w:rsid w:val="1AAC0598"/>
    <w:rsid w:val="1C8695BF"/>
    <w:rsid w:val="1D2A5E79"/>
    <w:rsid w:val="1EC76FA4"/>
    <w:rsid w:val="216914E7"/>
    <w:rsid w:val="22A8DCDF"/>
    <w:rsid w:val="233ECA8E"/>
    <w:rsid w:val="249F9AAD"/>
    <w:rsid w:val="24DB3065"/>
    <w:rsid w:val="2708E86B"/>
    <w:rsid w:val="292FDCF0"/>
    <w:rsid w:val="29DEEACB"/>
    <w:rsid w:val="2AC6CE90"/>
    <w:rsid w:val="2FFF98E5"/>
    <w:rsid w:val="31A63042"/>
    <w:rsid w:val="34BA317E"/>
    <w:rsid w:val="36DB86C8"/>
    <w:rsid w:val="3852AE19"/>
    <w:rsid w:val="38F110E7"/>
    <w:rsid w:val="3CAA5E9E"/>
    <w:rsid w:val="3D11FF18"/>
    <w:rsid w:val="3E13D36B"/>
    <w:rsid w:val="4116AC8E"/>
    <w:rsid w:val="42BA73C1"/>
    <w:rsid w:val="42C2650A"/>
    <w:rsid w:val="43D320A5"/>
    <w:rsid w:val="443FEF82"/>
    <w:rsid w:val="4497B126"/>
    <w:rsid w:val="472C6550"/>
    <w:rsid w:val="495CC24C"/>
    <w:rsid w:val="4B0E8456"/>
    <w:rsid w:val="4D50FD2C"/>
    <w:rsid w:val="4E0DB189"/>
    <w:rsid w:val="4F50993F"/>
    <w:rsid w:val="4FB915AE"/>
    <w:rsid w:val="517BB3CF"/>
    <w:rsid w:val="53A1AD69"/>
    <w:rsid w:val="53DC7036"/>
    <w:rsid w:val="56477A37"/>
    <w:rsid w:val="59E7D3FC"/>
    <w:rsid w:val="59FD1CBE"/>
    <w:rsid w:val="5AE78971"/>
    <w:rsid w:val="5E246FCE"/>
    <w:rsid w:val="5E508E76"/>
    <w:rsid w:val="5EF50736"/>
    <w:rsid w:val="5F0C3B16"/>
    <w:rsid w:val="61052739"/>
    <w:rsid w:val="61BC2F3F"/>
    <w:rsid w:val="6430D412"/>
    <w:rsid w:val="65CCFCD5"/>
    <w:rsid w:val="65FD8BB2"/>
    <w:rsid w:val="66276F7B"/>
    <w:rsid w:val="66982785"/>
    <w:rsid w:val="6865F939"/>
    <w:rsid w:val="6C4AE159"/>
    <w:rsid w:val="6F9FBCCD"/>
    <w:rsid w:val="6FA83C5E"/>
    <w:rsid w:val="71D3022E"/>
    <w:rsid w:val="723ED69B"/>
    <w:rsid w:val="730FFB01"/>
    <w:rsid w:val="73D9A000"/>
    <w:rsid w:val="74056ED7"/>
    <w:rsid w:val="76F0AC1D"/>
    <w:rsid w:val="7A37789A"/>
    <w:rsid w:val="7D9DABE5"/>
    <w:rsid w:val="7F324303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.jpg" Id="R793e26b0a3454df1" /><Relationship Type="http://schemas.openxmlformats.org/officeDocument/2006/relationships/image" Target="/media/image3.jpg" Id="Re432b64b4bc8488b" /><Relationship Type="http://schemas.openxmlformats.org/officeDocument/2006/relationships/hyperlink" Target="https://github.com/goeselyceum/PM-sensing" TargetMode="External" Id="R1b3ba36c253e4054" /><Relationship Type="http://schemas.openxmlformats.org/officeDocument/2006/relationships/image" Target="/media/image9.png" Id="R092ad4e897d547d9" /><Relationship Type="http://schemas.openxmlformats.org/officeDocument/2006/relationships/image" Target="/media/imagea.png" Id="Rd111b914336946d3" /><Relationship Type="http://schemas.openxmlformats.org/officeDocument/2006/relationships/image" Target="/media/imageb.png" Id="Ree5eaabfe1bd48fb" /><Relationship Type="http://schemas.openxmlformats.org/officeDocument/2006/relationships/image" Target="/media/imagec.png" Id="Rccd028c36bb84a8d" /><Relationship Type="http://schemas.openxmlformats.org/officeDocument/2006/relationships/image" Target="/media/imaged.png" Id="Re0ddbc9bcf2543ee" /><Relationship Type="http://schemas.openxmlformats.org/officeDocument/2006/relationships/image" Target="/media/imagee.png" Id="R5f69be1bb3f34521" /><Relationship Type="http://schemas.openxmlformats.org/officeDocument/2006/relationships/hyperlink" Target="https://github.com/goeselyceum/PM-sensing" TargetMode="External" Id="R2eeffe961dd54bc0" /><Relationship Type="http://schemas.openxmlformats.org/officeDocument/2006/relationships/image" Target="/media/imagef.png" Id="Rf95c4786cf524d77" /><Relationship Type="http://schemas.openxmlformats.org/officeDocument/2006/relationships/hyperlink" Target="https://www.conrad.nl/p/basetech-bt-pbt50-powerbank-li-ion-2500-mah-bt-1783462-1783462" TargetMode="External" Id="R2211bc64ea7e411e" /><Relationship Type="http://schemas.openxmlformats.org/officeDocument/2006/relationships/image" Target="/media/image10.png" Id="R778f9bab2fb445c6" /><Relationship Type="http://schemas.openxmlformats.org/officeDocument/2006/relationships/image" Target="/media/image11.png" Id="R765ad185a3fc481f" /><Relationship Type="http://schemas.openxmlformats.org/officeDocument/2006/relationships/image" Target="/media/image4.jpg" Id="R4aff9cf916374c6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1CD0BF34F134E48A60D77CE4130E806" ma:contentTypeVersion="4" ma:contentTypeDescription="Een nieuw document maken." ma:contentTypeScope="" ma:versionID="5db3a85713ab67be52f0909f9ab59c65">
  <xsd:schema xmlns:xsd="http://www.w3.org/2001/XMLSchema" xmlns:xs="http://www.w3.org/2001/XMLSchema" xmlns:p="http://schemas.microsoft.com/office/2006/metadata/properties" xmlns:ns2="e75343b8-b342-4d37-b767-a7105d4ed916" xmlns:ns3="2bbbab54-3142-4208-bd97-23219240bf8b" targetNamespace="http://schemas.microsoft.com/office/2006/metadata/properties" ma:root="true" ma:fieldsID="ecbcbf18cb7d8051818e1bd5b527b26a" ns2:_="" ns3:_="">
    <xsd:import namespace="e75343b8-b342-4d37-b767-a7105d4ed916"/>
    <xsd:import namespace="2bbbab54-3142-4208-bd97-23219240bf8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5343b8-b342-4d37-b767-a7105d4ed9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bbab54-3142-4208-bd97-23219240bf8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3A58EB2-4248-41B5-BC43-5D9F9534AA5E}"/>
</file>

<file path=customXml/itemProps2.xml><?xml version="1.0" encoding="utf-8"?>
<ds:datastoreItem xmlns:ds="http://schemas.openxmlformats.org/officeDocument/2006/customXml" ds:itemID="{F3F7E18D-6645-4857-B195-7B09C82CB369}"/>
</file>

<file path=customXml/itemProps3.xml><?xml version="1.0" encoding="utf-8"?>
<ds:datastoreItem xmlns:ds="http://schemas.openxmlformats.org/officeDocument/2006/customXml" ds:itemID="{438A2906-21BF-434A-963B-8CD2695CBEF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Barten, J.</dc:creator>
  <keywords/>
  <dc:description/>
  <lastModifiedBy>Barten, J.</lastModifiedBy>
  <dcterms:created xsi:type="dcterms:W3CDTF">2019-10-10T06:53:21.0000000Z</dcterms:created>
  <dcterms:modified xsi:type="dcterms:W3CDTF">2019-10-11T10:56:35.2281727Z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0x01010011CD0BF34F134E48A60D77CE4130E806</vt:lpwstr>
  </property>
</Properties>
</file>